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63" w:rsidRPr="00BB6A63" w:rsidRDefault="00BB6A63" w:rsidP="00BB6A63">
      <w:pPr>
        <w:autoSpaceDE w:val="0"/>
        <w:autoSpaceDN w:val="0"/>
        <w:adjustRightInd w:val="0"/>
        <w:spacing w:after="0" w:line="240" w:lineRule="auto"/>
        <w:ind w:left="2544" w:firstLine="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BB6A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№1</w:t>
      </w:r>
      <w:r w:rsidR="00AE4B77" w:rsidRPr="00BB6A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</w:p>
    <w:p w:rsidR="00BB6A63" w:rsidRDefault="00BB6A63" w:rsidP="00BB6A63">
      <w:pPr>
        <w:autoSpaceDE w:val="0"/>
        <w:autoSpaceDN w:val="0"/>
        <w:adjustRightInd w:val="0"/>
        <w:spacing w:after="0" w:line="240" w:lineRule="auto"/>
        <w:ind w:left="2544" w:firstLine="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4E96" w:rsidRPr="00F451BD" w:rsidRDefault="00444E96" w:rsidP="00BB6A63">
      <w:pPr>
        <w:autoSpaceDE w:val="0"/>
        <w:autoSpaceDN w:val="0"/>
        <w:adjustRightInd w:val="0"/>
        <w:spacing w:after="0" w:line="240" w:lineRule="auto"/>
        <w:ind w:left="2544" w:firstLine="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Утверждено</w:t>
      </w:r>
      <w:r w:rsidR="003D71CF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Советом директоров</w:t>
      </w:r>
    </w:p>
    <w:p w:rsidR="00444E96" w:rsidRPr="00F451BD" w:rsidRDefault="00444E96" w:rsidP="00F451BD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АО «</w:t>
      </w:r>
      <w:r w:rsidR="00011C50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Богучанская ГЭС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444E96" w:rsidRPr="00F451BD" w:rsidRDefault="00591CDA" w:rsidP="00F451BD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="00444E96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16361A" w:rsidRPr="007700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3900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444E96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444E96" w:rsidRPr="00F451BD" w:rsidRDefault="00444E96" w:rsidP="00F451BD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(протокол </w:t>
      </w:r>
      <w:r w:rsidR="00B4223C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</w:t>
      </w:r>
      <w:r w:rsidR="00591CDA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B4223C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591CDA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591CDA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</w:t>
      </w:r>
      <w:r w:rsidR="0016361A" w:rsidRPr="007700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3900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г.)</w:t>
      </w:r>
    </w:p>
    <w:p w:rsidR="00444E96" w:rsidRPr="00F451BD" w:rsidRDefault="00444E96" w:rsidP="00F451BD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63282" w:rsidRPr="00F451BD" w:rsidRDefault="00E47F03" w:rsidP="00F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</w:t>
      </w:r>
    </w:p>
    <w:p w:rsidR="00A63282" w:rsidRPr="00F451BD" w:rsidRDefault="00E47F03" w:rsidP="00F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Совета директоров о крупной сделке</w:t>
      </w:r>
      <w:r w:rsidR="00444E96"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11C50"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АО «Богучанская ГЭС»</w:t>
      </w:r>
    </w:p>
    <w:p w:rsidR="00CA4D11" w:rsidRPr="00F451BD" w:rsidRDefault="00CA4D11" w:rsidP="00F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16F47" w:rsidRPr="00F451BD" w:rsidRDefault="004B4B96" w:rsidP="00DF6934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451BD">
        <w:rPr>
          <w:rFonts w:ascii="Times New Roman" w:hAnsi="Times New Roman" w:cs="Times New Roman"/>
          <w:sz w:val="20"/>
          <w:szCs w:val="20"/>
        </w:rPr>
        <w:t xml:space="preserve">Акционерам 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АО «Богучанская ГЭС»: </w:t>
      </w:r>
      <w:r w:rsidRPr="00F451BD">
        <w:rPr>
          <w:rFonts w:ascii="Times New Roman" w:hAnsi="Times New Roman" w:cs="Times New Roman"/>
          <w:sz w:val="20"/>
          <w:szCs w:val="20"/>
        </w:rPr>
        <w:t xml:space="preserve">Совет директоров АО «Богучанская ГЭС» (далее – Общество), рассмотрев представленные материалы, утверждает настоящее </w:t>
      </w:r>
      <w:r w:rsidRPr="00A411A4">
        <w:rPr>
          <w:rFonts w:ascii="Times New Roman" w:hAnsi="Times New Roman" w:cs="Times New Roman"/>
          <w:sz w:val="20"/>
          <w:szCs w:val="20"/>
        </w:rPr>
        <w:t xml:space="preserve">заключение для целей голосования на </w:t>
      </w:r>
      <w:r w:rsidR="003B735E" w:rsidRPr="00A411A4">
        <w:rPr>
          <w:rFonts w:ascii="Times New Roman" w:hAnsi="Times New Roman" w:cs="Times New Roman"/>
          <w:sz w:val="20"/>
          <w:szCs w:val="20"/>
        </w:rPr>
        <w:t xml:space="preserve">внеочередном </w:t>
      </w:r>
      <w:r w:rsidRPr="00A411A4">
        <w:rPr>
          <w:rFonts w:ascii="Times New Roman" w:hAnsi="Times New Roman" w:cs="Times New Roman"/>
          <w:sz w:val="20"/>
          <w:szCs w:val="20"/>
        </w:rPr>
        <w:t xml:space="preserve">Общем собрании акционеров АО «Богучанская ГЭС» </w:t>
      </w:r>
      <w:r w:rsidR="00266716" w:rsidRPr="00A411A4">
        <w:rPr>
          <w:rFonts w:ascii="Times New Roman" w:hAnsi="Times New Roman" w:cs="Times New Roman"/>
          <w:sz w:val="20"/>
          <w:szCs w:val="20"/>
        </w:rPr>
        <w:t>«</w:t>
      </w:r>
      <w:r w:rsidR="00A52EBF">
        <w:rPr>
          <w:rFonts w:ascii="Times New Roman" w:hAnsi="Times New Roman" w:cs="Times New Roman"/>
          <w:sz w:val="20"/>
          <w:szCs w:val="20"/>
        </w:rPr>
        <w:t>01</w:t>
      </w:r>
      <w:r w:rsidR="00266716" w:rsidRPr="00A411A4">
        <w:rPr>
          <w:rFonts w:ascii="Times New Roman" w:hAnsi="Times New Roman" w:cs="Times New Roman"/>
          <w:sz w:val="20"/>
          <w:szCs w:val="20"/>
        </w:rPr>
        <w:t>»</w:t>
      </w:r>
      <w:r w:rsidR="00A52EBF">
        <w:rPr>
          <w:rFonts w:ascii="Times New Roman" w:hAnsi="Times New Roman" w:cs="Times New Roman"/>
          <w:sz w:val="20"/>
          <w:szCs w:val="20"/>
        </w:rPr>
        <w:t xml:space="preserve"> апреля </w:t>
      </w:r>
      <w:r w:rsidR="00266716" w:rsidRPr="00A411A4">
        <w:rPr>
          <w:rFonts w:ascii="Times New Roman" w:hAnsi="Times New Roman" w:cs="Times New Roman"/>
          <w:sz w:val="20"/>
          <w:szCs w:val="20"/>
        </w:rPr>
        <w:t>20</w:t>
      </w:r>
      <w:r w:rsidR="00E5797A">
        <w:rPr>
          <w:rFonts w:ascii="Times New Roman" w:hAnsi="Times New Roman" w:cs="Times New Roman"/>
          <w:sz w:val="20"/>
          <w:szCs w:val="20"/>
        </w:rPr>
        <w:t>22</w:t>
      </w:r>
      <w:r w:rsidRPr="00A411A4">
        <w:rPr>
          <w:rFonts w:ascii="Times New Roman" w:hAnsi="Times New Roman" w:cs="Times New Roman"/>
          <w:sz w:val="20"/>
          <w:szCs w:val="20"/>
        </w:rPr>
        <w:t xml:space="preserve"> г. по вопросу о согласии на совершение </w:t>
      </w:r>
      <w:r w:rsidR="0050630A" w:rsidRPr="00A411A4">
        <w:rPr>
          <w:rFonts w:ascii="Times New Roman" w:hAnsi="Times New Roman" w:cs="Times New Roman"/>
          <w:sz w:val="20"/>
          <w:szCs w:val="20"/>
        </w:rPr>
        <w:t>крупной сделки</w:t>
      </w:r>
      <w:r w:rsidR="00AB3C47">
        <w:rPr>
          <w:rFonts w:ascii="Times New Roman" w:hAnsi="Times New Roman" w:cs="Times New Roman"/>
          <w:sz w:val="20"/>
          <w:szCs w:val="20"/>
        </w:rPr>
        <w:t xml:space="preserve"> – Договора</w:t>
      </w:r>
      <w:r w:rsidR="00216F47" w:rsidRPr="00A411A4">
        <w:rPr>
          <w:rFonts w:ascii="Times New Roman" w:hAnsi="Times New Roman" w:cs="Times New Roman"/>
          <w:sz w:val="20"/>
          <w:szCs w:val="20"/>
        </w:rPr>
        <w:t xml:space="preserve"> залога движимого имущества № 110200/1168-ДЗ, заключенно</w:t>
      </w:r>
      <w:r w:rsidR="00AB3C47">
        <w:rPr>
          <w:rFonts w:ascii="Times New Roman" w:hAnsi="Times New Roman" w:cs="Times New Roman"/>
          <w:sz w:val="20"/>
          <w:szCs w:val="20"/>
        </w:rPr>
        <w:t>го</w:t>
      </w:r>
      <w:r w:rsidR="00216F47" w:rsidRPr="00A411A4">
        <w:rPr>
          <w:rFonts w:ascii="Times New Roman" w:hAnsi="Times New Roman" w:cs="Times New Roman"/>
          <w:sz w:val="20"/>
          <w:szCs w:val="20"/>
        </w:rPr>
        <w:t xml:space="preserve"> между </w:t>
      </w:r>
      <w:r w:rsidR="00E5797A">
        <w:rPr>
          <w:rFonts w:ascii="Times New Roman" w:hAnsi="Times New Roman" w:cs="Times New Roman"/>
          <w:sz w:val="20"/>
          <w:szCs w:val="20"/>
        </w:rPr>
        <w:t>г</w:t>
      </w:r>
      <w:r w:rsidR="00216F47" w:rsidRPr="00A411A4">
        <w:rPr>
          <w:rFonts w:ascii="Times New Roman" w:hAnsi="Times New Roman" w:cs="Times New Roman"/>
          <w:sz w:val="20"/>
          <w:szCs w:val="20"/>
        </w:rPr>
        <w:t>осударственной корпорацией развития «ВЭБ</w:t>
      </w:r>
      <w:proofErr w:type="gramStart"/>
      <w:r w:rsidR="00216F47" w:rsidRPr="00A411A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216F47" w:rsidRPr="00A411A4">
        <w:rPr>
          <w:rFonts w:ascii="Times New Roman" w:hAnsi="Times New Roman" w:cs="Times New Roman"/>
          <w:sz w:val="20"/>
          <w:szCs w:val="20"/>
        </w:rPr>
        <w:t xml:space="preserve">Ф» и АО «Богучанская ГЭС» 27.12.2010, на измененных условиях, определенных дополнением № </w:t>
      </w:r>
      <w:r w:rsidR="00E5797A">
        <w:rPr>
          <w:rFonts w:ascii="Times New Roman" w:hAnsi="Times New Roman" w:cs="Times New Roman"/>
          <w:sz w:val="20"/>
          <w:szCs w:val="20"/>
        </w:rPr>
        <w:t>8</w:t>
      </w:r>
      <w:r w:rsidR="00216F47" w:rsidRPr="00A411A4">
        <w:rPr>
          <w:rFonts w:ascii="Times New Roman" w:hAnsi="Times New Roman" w:cs="Times New Roman"/>
          <w:sz w:val="20"/>
          <w:szCs w:val="20"/>
        </w:rPr>
        <w:t xml:space="preserve"> к Договору залога движимого имущества, который во взаимосвязи с Кредитным соглашением </w:t>
      </w:r>
      <w:r w:rsidR="007274D2">
        <w:rPr>
          <w:rFonts w:ascii="Times New Roman" w:hAnsi="Times New Roman" w:cs="Times New Roman"/>
          <w:sz w:val="20"/>
          <w:szCs w:val="20"/>
        </w:rPr>
        <w:br/>
      </w:r>
      <w:r w:rsidR="00216F47" w:rsidRPr="00A411A4">
        <w:rPr>
          <w:rFonts w:ascii="Times New Roman" w:hAnsi="Times New Roman" w:cs="Times New Roman"/>
          <w:sz w:val="20"/>
          <w:szCs w:val="20"/>
        </w:rPr>
        <w:t>№ 110100/1168 от 01.12.2010 является крупной сделкой</w:t>
      </w:r>
      <w:r w:rsidR="00185A45">
        <w:rPr>
          <w:rFonts w:ascii="Times New Roman" w:hAnsi="Times New Roman" w:cs="Times New Roman"/>
          <w:sz w:val="20"/>
          <w:szCs w:val="20"/>
        </w:rPr>
        <w:t xml:space="preserve"> (далее – сделка, Дополнение)</w:t>
      </w:r>
      <w:r w:rsidR="00216F47" w:rsidRPr="00A411A4">
        <w:rPr>
          <w:rFonts w:ascii="Times New Roman" w:hAnsi="Times New Roman" w:cs="Times New Roman"/>
          <w:sz w:val="20"/>
          <w:szCs w:val="20"/>
        </w:rPr>
        <w:t>.</w:t>
      </w:r>
    </w:p>
    <w:p w:rsidR="00F451BD" w:rsidRDefault="00F451BD" w:rsidP="00F451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F451BD" w:rsidRDefault="004B4B96" w:rsidP="00D823D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51BD">
        <w:rPr>
          <w:rFonts w:ascii="Times New Roman" w:hAnsi="Times New Roman" w:cs="Times New Roman"/>
          <w:b/>
          <w:sz w:val="20"/>
          <w:szCs w:val="20"/>
        </w:rPr>
        <w:t xml:space="preserve">Стороны сделки: </w:t>
      </w:r>
    </w:p>
    <w:p w:rsidR="00D823DA" w:rsidRPr="00D823DA" w:rsidRDefault="00D823DA" w:rsidP="00D823DA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sz w:val="20"/>
        </w:rPr>
      </w:pPr>
      <w:r w:rsidRPr="00D823DA">
        <w:rPr>
          <w:rFonts w:ascii="Times New Roman" w:hAnsi="Times New Roman" w:cs="Times New Roman"/>
          <w:bCs/>
          <w:sz w:val="20"/>
        </w:rPr>
        <w:t>Залогодатель, Заемщик – АО «Богучанская ГЭС»;</w:t>
      </w:r>
    </w:p>
    <w:p w:rsidR="00D823DA" w:rsidRPr="00D823DA" w:rsidRDefault="00D823DA" w:rsidP="00D823DA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sz w:val="20"/>
        </w:rPr>
      </w:pPr>
      <w:r w:rsidRPr="00D823DA">
        <w:rPr>
          <w:rFonts w:ascii="Times New Roman" w:hAnsi="Times New Roman" w:cs="Times New Roman"/>
          <w:bCs/>
          <w:sz w:val="20"/>
        </w:rPr>
        <w:t>Залогодержатель, Кредитор – г</w:t>
      </w:r>
      <w:r w:rsidRPr="00D823DA">
        <w:rPr>
          <w:rFonts w:ascii="Times New Roman" w:hAnsi="Times New Roman" w:cs="Times New Roman"/>
          <w:sz w:val="20"/>
        </w:rPr>
        <w:t>осударственная корпорация развития «ВЭБ</w:t>
      </w:r>
      <w:proofErr w:type="gramStart"/>
      <w:r w:rsidRPr="00D823DA">
        <w:rPr>
          <w:rFonts w:ascii="Times New Roman" w:hAnsi="Times New Roman" w:cs="Times New Roman"/>
          <w:sz w:val="20"/>
        </w:rPr>
        <w:t>.Р</w:t>
      </w:r>
      <w:proofErr w:type="gramEnd"/>
      <w:r w:rsidRPr="00D823DA">
        <w:rPr>
          <w:rFonts w:ascii="Times New Roman" w:hAnsi="Times New Roman" w:cs="Times New Roman"/>
          <w:sz w:val="20"/>
        </w:rPr>
        <w:t>Ф»</w:t>
      </w:r>
      <w:r w:rsidRPr="00D823DA">
        <w:rPr>
          <w:rFonts w:ascii="Times New Roman" w:hAnsi="Times New Roman" w:cs="Times New Roman"/>
          <w:bCs/>
          <w:sz w:val="20"/>
        </w:rPr>
        <w:t>.</w:t>
      </w:r>
    </w:p>
    <w:p w:rsidR="004B4B96" w:rsidRPr="00F451BD" w:rsidRDefault="00185A45" w:rsidP="00F451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A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</w:t>
      </w:r>
      <w:r w:rsidR="004B4B96" w:rsidRPr="00F451BD">
        <w:rPr>
          <w:rFonts w:ascii="Times New Roman" w:hAnsi="Times New Roman" w:cs="Times New Roman"/>
          <w:b/>
          <w:sz w:val="20"/>
          <w:szCs w:val="20"/>
        </w:rPr>
        <w:t xml:space="preserve"> сделки:</w:t>
      </w:r>
    </w:p>
    <w:p w:rsidR="00D823DA" w:rsidRPr="00D823DA" w:rsidRDefault="00D823DA" w:rsidP="00185A45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823DA">
        <w:rPr>
          <w:rFonts w:ascii="Times New Roman" w:hAnsi="Times New Roman" w:cs="Times New Roman"/>
          <w:bCs/>
          <w:sz w:val="20"/>
          <w:szCs w:val="20"/>
        </w:rPr>
        <w:t>Внесение следующих изменений в Договор:</w:t>
      </w:r>
    </w:p>
    <w:p w:rsidR="00D823DA" w:rsidRPr="00D823DA" w:rsidRDefault="00D823DA" w:rsidP="00185A45">
      <w:pPr>
        <w:shd w:val="clear" w:color="auto" w:fill="FFFFFF"/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23DA">
        <w:rPr>
          <w:rFonts w:ascii="Times New Roman" w:hAnsi="Times New Roman" w:cs="Times New Roman"/>
          <w:sz w:val="20"/>
          <w:szCs w:val="20"/>
        </w:rPr>
        <w:t xml:space="preserve">1. Дополнить перечень имущества, передаваемого в </w:t>
      </w:r>
      <w:proofErr w:type="gramStart"/>
      <w:r w:rsidRPr="00D823DA">
        <w:rPr>
          <w:rFonts w:ascii="Times New Roman" w:hAnsi="Times New Roman" w:cs="Times New Roman"/>
          <w:sz w:val="20"/>
          <w:szCs w:val="20"/>
        </w:rPr>
        <w:t>залог Залогодержателю</w:t>
      </w:r>
      <w:proofErr w:type="gramEnd"/>
      <w:r w:rsidRPr="00D823DA">
        <w:rPr>
          <w:rFonts w:ascii="Times New Roman" w:hAnsi="Times New Roman" w:cs="Times New Roman"/>
          <w:sz w:val="20"/>
          <w:szCs w:val="20"/>
        </w:rPr>
        <w:t xml:space="preserve">, указанный в пункте 2.1 Статьи 2 Договора, следующим имуществом: </w:t>
      </w:r>
    </w:p>
    <w:tbl>
      <w:tblPr>
        <w:tblW w:w="543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709"/>
        <w:gridCol w:w="566"/>
        <w:gridCol w:w="992"/>
        <w:gridCol w:w="711"/>
        <w:gridCol w:w="992"/>
        <w:gridCol w:w="990"/>
        <w:gridCol w:w="1135"/>
        <w:gridCol w:w="1133"/>
        <w:gridCol w:w="1135"/>
        <w:gridCol w:w="1402"/>
      </w:tblGrid>
      <w:tr w:rsidR="00D823DA" w:rsidRPr="00022D76" w:rsidTr="00D823DA">
        <w:trPr>
          <w:trHeight w:val="96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A" w:rsidRPr="00022D76" w:rsidRDefault="00D823DA" w:rsidP="00074D1E">
            <w:pPr>
              <w:contextualSpacing/>
              <w:jc w:val="center"/>
              <w:rPr>
                <w:bCs/>
                <w:sz w:val="12"/>
                <w:szCs w:val="12"/>
              </w:rPr>
            </w:pPr>
            <w:r w:rsidRPr="00022D76">
              <w:rPr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022D76">
              <w:rPr>
                <w:b/>
                <w:bCs/>
                <w:sz w:val="12"/>
                <w:szCs w:val="12"/>
              </w:rPr>
              <w:t>п</w:t>
            </w:r>
            <w:proofErr w:type="gramEnd"/>
            <w:r w:rsidRPr="00022D76">
              <w:rPr>
                <w:b/>
                <w:bCs/>
                <w:sz w:val="12"/>
                <w:szCs w:val="12"/>
              </w:rPr>
              <w:t>/п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A" w:rsidRPr="00022D76" w:rsidRDefault="00D823DA" w:rsidP="00074D1E">
            <w:pPr>
              <w:contextualSpacing/>
              <w:rPr>
                <w:bCs/>
                <w:sz w:val="12"/>
                <w:szCs w:val="12"/>
              </w:rPr>
            </w:pPr>
            <w:r w:rsidRPr="00022D76">
              <w:rPr>
                <w:b/>
                <w:bCs/>
                <w:sz w:val="12"/>
                <w:szCs w:val="12"/>
              </w:rPr>
              <w:t>Наименование по договору купли-продажи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3DA" w:rsidRPr="00022D76" w:rsidRDefault="00D823DA" w:rsidP="00074D1E">
            <w:pPr>
              <w:contextualSpacing/>
              <w:rPr>
                <w:bCs/>
                <w:sz w:val="12"/>
                <w:szCs w:val="12"/>
              </w:rPr>
            </w:pPr>
            <w:r w:rsidRPr="00022D76">
              <w:rPr>
                <w:b/>
                <w:bCs/>
                <w:sz w:val="12"/>
                <w:szCs w:val="12"/>
              </w:rPr>
              <w:t>Инв. №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A" w:rsidRPr="00022D76" w:rsidRDefault="00D823DA" w:rsidP="00074D1E">
            <w:pPr>
              <w:contextualSpacing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Зав.№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DA" w:rsidRPr="00022D76" w:rsidRDefault="00D823DA" w:rsidP="00074D1E">
            <w:pPr>
              <w:contextualSpacing/>
              <w:rPr>
                <w:bCs/>
                <w:sz w:val="12"/>
                <w:szCs w:val="12"/>
              </w:rPr>
            </w:pPr>
            <w:r w:rsidRPr="00022D76">
              <w:rPr>
                <w:bCs/>
                <w:sz w:val="12"/>
                <w:szCs w:val="12"/>
              </w:rPr>
              <w:t>Страна производитель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3DA" w:rsidRPr="00022D76" w:rsidRDefault="00D823DA" w:rsidP="00074D1E">
            <w:pPr>
              <w:contextualSpacing/>
              <w:rPr>
                <w:bCs/>
                <w:sz w:val="12"/>
                <w:szCs w:val="12"/>
              </w:rPr>
            </w:pPr>
            <w:r w:rsidRPr="00022D76">
              <w:rPr>
                <w:b/>
                <w:bCs/>
                <w:sz w:val="12"/>
                <w:szCs w:val="12"/>
              </w:rPr>
              <w:t>Год выпуска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A" w:rsidRPr="00022D76" w:rsidRDefault="00D823DA" w:rsidP="00074D1E">
            <w:pPr>
              <w:contextualSpacing/>
              <w:rPr>
                <w:bCs/>
                <w:sz w:val="12"/>
                <w:szCs w:val="12"/>
              </w:rPr>
            </w:pPr>
            <w:r w:rsidRPr="00022D76">
              <w:rPr>
                <w:b/>
                <w:bCs/>
                <w:sz w:val="12"/>
                <w:szCs w:val="12"/>
              </w:rPr>
              <w:t>Изготовитель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A" w:rsidRPr="00022D76" w:rsidRDefault="00D823DA" w:rsidP="00074D1E">
            <w:pPr>
              <w:contextualSpacing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D823DA" w:rsidRPr="00022D76" w:rsidRDefault="00D823DA" w:rsidP="00074D1E">
            <w:pPr>
              <w:contextualSpacing/>
              <w:rPr>
                <w:b/>
                <w:bCs/>
                <w:color w:val="000000"/>
                <w:sz w:val="12"/>
                <w:szCs w:val="12"/>
              </w:rPr>
            </w:pPr>
            <w:r w:rsidRPr="00022D76">
              <w:rPr>
                <w:b/>
                <w:bCs/>
                <w:color w:val="000000"/>
                <w:sz w:val="12"/>
                <w:szCs w:val="12"/>
              </w:rPr>
              <w:t xml:space="preserve">Адрес </w:t>
            </w:r>
            <w:r w:rsidRPr="00022D76">
              <w:rPr>
                <w:b/>
                <w:bCs/>
                <w:sz w:val="12"/>
                <w:szCs w:val="12"/>
              </w:rPr>
              <w:t>местонахождения</w:t>
            </w:r>
            <w:r w:rsidRPr="00022D76">
              <w:rPr>
                <w:b/>
                <w:bCs/>
                <w:color w:val="000000"/>
                <w:sz w:val="12"/>
                <w:szCs w:val="12"/>
              </w:rPr>
              <w:t xml:space="preserve"> объекта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A" w:rsidRDefault="00D823DA" w:rsidP="00074D1E">
            <w:pPr>
              <w:contextualSpacing/>
              <w:rPr>
                <w:b/>
                <w:bCs/>
                <w:sz w:val="12"/>
                <w:szCs w:val="12"/>
              </w:rPr>
            </w:pPr>
            <w:r w:rsidRPr="00022D76">
              <w:rPr>
                <w:b/>
                <w:bCs/>
                <w:sz w:val="12"/>
                <w:szCs w:val="12"/>
              </w:rPr>
              <w:t xml:space="preserve">Договор поставки </w:t>
            </w:r>
          </w:p>
          <w:p w:rsidR="00D823DA" w:rsidRPr="00022D76" w:rsidRDefault="00D823DA" w:rsidP="00074D1E">
            <w:pPr>
              <w:contextualSpacing/>
              <w:rPr>
                <w:sz w:val="12"/>
                <w:szCs w:val="12"/>
              </w:rPr>
            </w:pPr>
            <w:r w:rsidRPr="00022D76">
              <w:rPr>
                <w:b/>
                <w:bCs/>
                <w:sz w:val="12"/>
                <w:szCs w:val="12"/>
              </w:rPr>
              <w:t>(№, дата)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A" w:rsidRPr="00022D76" w:rsidRDefault="00D823DA" w:rsidP="00074D1E">
            <w:pPr>
              <w:contextualSpacing/>
              <w:rPr>
                <w:bCs/>
                <w:sz w:val="12"/>
                <w:szCs w:val="12"/>
              </w:rPr>
            </w:pPr>
            <w:r w:rsidRPr="00022D76">
              <w:rPr>
                <w:b/>
                <w:bCs/>
                <w:sz w:val="12"/>
                <w:szCs w:val="12"/>
              </w:rPr>
              <w:t>Документ, подтверждающий передачу товара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A" w:rsidRPr="00022D76" w:rsidRDefault="00D823DA" w:rsidP="00074D1E">
            <w:pPr>
              <w:contextualSpacing/>
              <w:rPr>
                <w:bCs/>
                <w:sz w:val="12"/>
                <w:szCs w:val="12"/>
              </w:rPr>
            </w:pPr>
            <w:r w:rsidRPr="00022D76">
              <w:rPr>
                <w:b/>
                <w:bCs/>
                <w:sz w:val="12"/>
                <w:szCs w:val="12"/>
              </w:rPr>
              <w:t>Балансовая (остаточная)  стоимость, руб.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A" w:rsidRPr="00022D76" w:rsidRDefault="00D823DA" w:rsidP="00074D1E">
            <w:pPr>
              <w:contextualSpacing/>
              <w:rPr>
                <w:bCs/>
                <w:sz w:val="12"/>
                <w:szCs w:val="12"/>
              </w:rPr>
            </w:pPr>
            <w:r w:rsidRPr="00022D76">
              <w:rPr>
                <w:b/>
                <w:bCs/>
                <w:sz w:val="12"/>
                <w:szCs w:val="12"/>
              </w:rPr>
              <w:t>Стоимость, руб.</w:t>
            </w:r>
          </w:p>
        </w:tc>
      </w:tr>
      <w:tr w:rsidR="00D823DA" w:rsidRPr="00022D76" w:rsidTr="00D823DA">
        <w:trPr>
          <w:trHeight w:val="41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DA" w:rsidRPr="00022D76" w:rsidRDefault="00D823DA" w:rsidP="00074D1E">
            <w:pPr>
              <w:contextualSpacing/>
              <w:rPr>
                <w:b/>
                <w:bCs/>
                <w:sz w:val="12"/>
                <w:szCs w:val="12"/>
              </w:rPr>
            </w:pPr>
            <w:r w:rsidRPr="00022D76">
              <w:rPr>
                <w:b/>
                <w:bCs/>
                <w:sz w:val="12"/>
                <w:szCs w:val="12"/>
              </w:rPr>
              <w:t>94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DA" w:rsidRPr="00022D76" w:rsidRDefault="00D823DA" w:rsidP="00074D1E">
            <w:pPr>
              <w:rPr>
                <w:sz w:val="12"/>
                <w:szCs w:val="12"/>
              </w:rPr>
            </w:pPr>
            <w:r w:rsidRPr="00022D76">
              <w:rPr>
                <w:sz w:val="12"/>
                <w:szCs w:val="12"/>
              </w:rPr>
              <w:t>Автотрансформатор силовой АОДЦТН-167000/500/220-УХЛ1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3DA" w:rsidRPr="00022D76" w:rsidRDefault="00D823DA" w:rsidP="00074D1E">
            <w:pPr>
              <w:rPr>
                <w:sz w:val="12"/>
                <w:szCs w:val="12"/>
              </w:rPr>
            </w:pPr>
            <w:r w:rsidRPr="00022D76">
              <w:rPr>
                <w:sz w:val="12"/>
                <w:szCs w:val="12"/>
              </w:rPr>
              <w:t>210701976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DA" w:rsidRPr="00022D76" w:rsidRDefault="00D823DA" w:rsidP="00074D1E">
            <w:pPr>
              <w:rPr>
                <w:sz w:val="12"/>
                <w:szCs w:val="12"/>
              </w:rPr>
            </w:pPr>
            <w:r w:rsidRPr="00022D76">
              <w:rPr>
                <w:sz w:val="12"/>
                <w:szCs w:val="12"/>
              </w:rPr>
              <w:t>1150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DA" w:rsidRPr="00022D76" w:rsidRDefault="00D823DA" w:rsidP="00074D1E">
            <w:pPr>
              <w:rPr>
                <w:sz w:val="12"/>
                <w:szCs w:val="12"/>
              </w:rPr>
            </w:pPr>
            <w:r w:rsidRPr="00022D76">
              <w:rPr>
                <w:sz w:val="12"/>
                <w:szCs w:val="12"/>
              </w:rPr>
              <w:t>Российская Федерация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3DA" w:rsidRPr="00022D76" w:rsidRDefault="00D823DA" w:rsidP="00074D1E">
            <w:pPr>
              <w:contextualSpacing/>
              <w:rPr>
                <w:bCs/>
                <w:sz w:val="12"/>
                <w:szCs w:val="12"/>
              </w:rPr>
            </w:pPr>
            <w:r w:rsidRPr="00022D76">
              <w:rPr>
                <w:bCs/>
                <w:sz w:val="12"/>
                <w:szCs w:val="12"/>
              </w:rPr>
              <w:t>2021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DA" w:rsidRPr="00022D76" w:rsidRDefault="00D823DA" w:rsidP="00074D1E">
            <w:pPr>
              <w:rPr>
                <w:sz w:val="12"/>
                <w:szCs w:val="12"/>
              </w:rPr>
            </w:pPr>
            <w:r w:rsidRPr="00022D76">
              <w:rPr>
                <w:sz w:val="12"/>
                <w:szCs w:val="12"/>
              </w:rPr>
              <w:t>ООО "СМТТ Высоковольтные решения"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DA" w:rsidRPr="00022D76" w:rsidRDefault="00D823DA" w:rsidP="00074D1E">
            <w:pPr>
              <w:rPr>
                <w:color w:val="000000"/>
                <w:sz w:val="12"/>
                <w:szCs w:val="12"/>
              </w:rPr>
            </w:pPr>
            <w:r w:rsidRPr="00022D76">
              <w:rPr>
                <w:color w:val="000000"/>
                <w:sz w:val="12"/>
                <w:szCs w:val="12"/>
              </w:rPr>
              <w:t xml:space="preserve">Красноярский край, г. </w:t>
            </w:r>
            <w:proofErr w:type="spellStart"/>
            <w:r w:rsidRPr="00022D76">
              <w:rPr>
                <w:color w:val="000000"/>
                <w:sz w:val="12"/>
                <w:szCs w:val="12"/>
              </w:rPr>
              <w:t>Кодинск</w:t>
            </w:r>
            <w:proofErr w:type="spellEnd"/>
            <w:r w:rsidRPr="00022D76">
              <w:rPr>
                <w:color w:val="000000"/>
                <w:sz w:val="12"/>
                <w:szCs w:val="12"/>
              </w:rPr>
              <w:t>, ул.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022D76">
              <w:rPr>
                <w:color w:val="000000"/>
                <w:sz w:val="12"/>
                <w:szCs w:val="12"/>
              </w:rPr>
              <w:t>Промышленная</w:t>
            </w:r>
            <w:proofErr w:type="gramEnd"/>
            <w:r w:rsidRPr="00022D76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022D76">
              <w:rPr>
                <w:color w:val="000000"/>
                <w:sz w:val="12"/>
                <w:szCs w:val="12"/>
              </w:rPr>
              <w:t>зд</w:t>
            </w:r>
            <w:proofErr w:type="spellEnd"/>
            <w:r w:rsidRPr="00022D76">
              <w:rPr>
                <w:color w:val="000000"/>
                <w:sz w:val="12"/>
                <w:szCs w:val="12"/>
              </w:rPr>
              <w:t>. 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DA" w:rsidRPr="00022D76" w:rsidRDefault="00D823DA" w:rsidP="00074D1E">
            <w:pPr>
              <w:contextualSpacing/>
              <w:rPr>
                <w:bCs/>
                <w:sz w:val="12"/>
                <w:szCs w:val="12"/>
              </w:rPr>
            </w:pPr>
            <w:r w:rsidRPr="00022D76">
              <w:rPr>
                <w:bCs/>
                <w:sz w:val="12"/>
                <w:szCs w:val="12"/>
                <w:lang w:val="en-US"/>
              </w:rPr>
              <w:t xml:space="preserve">10600-19-ПЭГ </w:t>
            </w:r>
            <w:proofErr w:type="spellStart"/>
            <w:r w:rsidRPr="00022D76">
              <w:rPr>
                <w:bCs/>
                <w:sz w:val="12"/>
                <w:szCs w:val="12"/>
                <w:lang w:val="en-US"/>
              </w:rPr>
              <w:t>от</w:t>
            </w:r>
            <w:proofErr w:type="spellEnd"/>
            <w:r w:rsidRPr="00022D76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022D76">
              <w:rPr>
                <w:bCs/>
                <w:sz w:val="12"/>
                <w:szCs w:val="12"/>
              </w:rPr>
              <w:t>19.12.2019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DA" w:rsidRPr="00022D76" w:rsidRDefault="00D823DA" w:rsidP="00074D1E">
            <w:pPr>
              <w:contextualSpacing/>
              <w:rPr>
                <w:bCs/>
                <w:sz w:val="12"/>
                <w:szCs w:val="12"/>
              </w:rPr>
            </w:pPr>
            <w:r w:rsidRPr="00022D76">
              <w:rPr>
                <w:bCs/>
                <w:sz w:val="12"/>
                <w:szCs w:val="12"/>
              </w:rPr>
              <w:t>Акт приема-передачи от 12.11.2021 № 59,  ТН от 03.03.2021 № ЕР-19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DA" w:rsidRPr="00022D76" w:rsidRDefault="00D823DA" w:rsidP="00074D1E">
            <w:pPr>
              <w:contextualSpacing/>
              <w:rPr>
                <w:b/>
                <w:bCs/>
                <w:sz w:val="12"/>
                <w:szCs w:val="12"/>
              </w:rPr>
            </w:pPr>
            <w:r w:rsidRPr="00022D76">
              <w:rPr>
                <w:sz w:val="12"/>
                <w:szCs w:val="12"/>
              </w:rPr>
              <w:t>76 064 787,04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DA" w:rsidRPr="00022D76" w:rsidRDefault="00D823DA" w:rsidP="00074D1E">
            <w:pPr>
              <w:rPr>
                <w:color w:val="000000"/>
                <w:sz w:val="12"/>
                <w:szCs w:val="12"/>
              </w:rPr>
            </w:pPr>
            <w:r w:rsidRPr="00022D76">
              <w:rPr>
                <w:color w:val="000000"/>
                <w:sz w:val="12"/>
                <w:szCs w:val="12"/>
              </w:rPr>
              <w:t>53 245 350,93</w:t>
            </w:r>
          </w:p>
          <w:p w:rsidR="00D823DA" w:rsidRPr="00022D76" w:rsidRDefault="00D823DA" w:rsidP="00074D1E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D823DA" w:rsidRPr="00022D76" w:rsidTr="00D823DA">
        <w:trPr>
          <w:trHeight w:val="416"/>
        </w:trPr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DA" w:rsidRPr="00022D76" w:rsidRDefault="00D823DA" w:rsidP="00074D1E">
            <w:pPr>
              <w:jc w:val="center"/>
              <w:rPr>
                <w:b/>
                <w:sz w:val="12"/>
                <w:szCs w:val="12"/>
              </w:rPr>
            </w:pPr>
            <w:r w:rsidRPr="00022D76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3DA" w:rsidRPr="00022D76" w:rsidRDefault="00D823DA" w:rsidP="00074D1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DA" w:rsidRPr="00022D76" w:rsidRDefault="00D823DA" w:rsidP="00074D1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DA" w:rsidRPr="00022D76" w:rsidRDefault="00D823DA" w:rsidP="00074D1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3DA" w:rsidRPr="00022D76" w:rsidRDefault="00D823DA" w:rsidP="00074D1E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DA" w:rsidRPr="00022D76" w:rsidRDefault="00D823DA" w:rsidP="00074D1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DA" w:rsidRPr="00022D76" w:rsidRDefault="00D823DA" w:rsidP="00074D1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DA" w:rsidRPr="00022D76" w:rsidRDefault="00D823DA" w:rsidP="00074D1E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DA" w:rsidRPr="00022D76" w:rsidRDefault="00D823DA" w:rsidP="00074D1E">
            <w:pPr>
              <w:contextualSpacing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3DA" w:rsidRPr="00022D76" w:rsidRDefault="00D823DA" w:rsidP="00074D1E">
            <w:pPr>
              <w:rPr>
                <w:b/>
                <w:sz w:val="12"/>
                <w:szCs w:val="12"/>
              </w:rPr>
            </w:pPr>
            <w:r w:rsidRPr="00022D76">
              <w:rPr>
                <w:b/>
                <w:color w:val="000000"/>
                <w:sz w:val="12"/>
                <w:szCs w:val="12"/>
              </w:rPr>
              <w:t>15 991 642 105,83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3DA" w:rsidRPr="00022D76" w:rsidRDefault="00D823DA" w:rsidP="00074D1E">
            <w:pPr>
              <w:rPr>
                <w:b/>
                <w:color w:val="000000"/>
                <w:sz w:val="12"/>
                <w:szCs w:val="12"/>
              </w:rPr>
            </w:pPr>
            <w:r w:rsidRPr="00022D76">
              <w:rPr>
                <w:b/>
                <w:color w:val="000000"/>
                <w:sz w:val="12"/>
                <w:szCs w:val="12"/>
              </w:rPr>
              <w:t>11 194 148 477,13</w:t>
            </w:r>
          </w:p>
        </w:tc>
      </w:tr>
    </w:tbl>
    <w:p w:rsidR="00680FB6" w:rsidRPr="00680FB6" w:rsidRDefault="00680FB6" w:rsidP="00185A4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</w:rPr>
      </w:pPr>
      <w:r w:rsidRPr="00680FB6">
        <w:rPr>
          <w:rFonts w:ascii="Times New Roman" w:hAnsi="Times New Roman" w:cs="Times New Roman"/>
          <w:sz w:val="20"/>
        </w:rPr>
        <w:t>2. Изложить пункт 2.4 Статьи 2 Договора в следующей редакции:</w:t>
      </w:r>
    </w:p>
    <w:p w:rsidR="00680FB6" w:rsidRPr="00680FB6" w:rsidRDefault="00680FB6" w:rsidP="00185A4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</w:rPr>
      </w:pPr>
      <w:r w:rsidRPr="00680FB6">
        <w:rPr>
          <w:rFonts w:ascii="Times New Roman" w:hAnsi="Times New Roman" w:cs="Times New Roman"/>
          <w:sz w:val="20"/>
        </w:rPr>
        <w:t>«2.4. Для целей статей 340 и 345 Гражданского кодекса Российской Федерации Стороны соглашаются, что стоимость Предмета залога составляет 11 194 148 477,13 (Одиннадцать миллиардов сто девяносто четыре миллиона сто сорок восемь тысяч четыреста семьдесят семь 13/100) рубля, с учетом применения дисконта в размере 30 (Тридцать) процентов».</w:t>
      </w:r>
    </w:p>
    <w:p w:rsidR="00680FB6" w:rsidRPr="00680FB6" w:rsidRDefault="00680FB6" w:rsidP="00185A4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</w:rPr>
      </w:pPr>
      <w:r w:rsidRPr="00680FB6">
        <w:rPr>
          <w:rFonts w:ascii="Times New Roman" w:hAnsi="Times New Roman" w:cs="Times New Roman"/>
          <w:sz w:val="20"/>
        </w:rPr>
        <w:t>3. Изложить пункт 8.3 Статьи 8 Договора в следующей редакции:</w:t>
      </w:r>
    </w:p>
    <w:p w:rsidR="00680FB6" w:rsidRPr="00680FB6" w:rsidRDefault="00680FB6" w:rsidP="00185A4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</w:rPr>
      </w:pPr>
      <w:r w:rsidRPr="00680FB6">
        <w:rPr>
          <w:rFonts w:ascii="Times New Roman" w:hAnsi="Times New Roman" w:cs="Times New Roman"/>
          <w:sz w:val="20"/>
        </w:rPr>
        <w:t>«8.3. Информация, определенная Сторонами как конфиденциальная, не подлежит передаче третьим лицам, за исключением случаев, предусмотренных законодательством Российской Федерации и настоящим пунктом 8.3 Статьи 8 Договора.</w:t>
      </w:r>
    </w:p>
    <w:p w:rsidR="00680FB6" w:rsidRPr="00680FB6" w:rsidRDefault="00680FB6" w:rsidP="00185A4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</w:rPr>
      </w:pPr>
      <w:proofErr w:type="gramStart"/>
      <w:r w:rsidRPr="00680FB6">
        <w:rPr>
          <w:rFonts w:ascii="Times New Roman" w:hAnsi="Times New Roman" w:cs="Times New Roman"/>
          <w:sz w:val="20"/>
        </w:rPr>
        <w:t>В случае, в порядке и в объемах, как это необходимо для уступки или переговоров об уступке прав/переводе обязанностей Залогодержателя по настоящему Договору, Залогодержатель имеет право раскрывать сведения о Договоре, его условиях, Залогодателе, действиях, правах и обязанностях сторон, возникающих из или в связи с Договором, при условии заключения Залогодержателем с лицом, которому такие сведения раскрываются, соглашения о конфиденциальности.</w:t>
      </w:r>
      <w:proofErr w:type="gramEnd"/>
    </w:p>
    <w:p w:rsidR="00680FB6" w:rsidRPr="00680FB6" w:rsidRDefault="00680FB6" w:rsidP="00185A4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</w:rPr>
      </w:pPr>
      <w:r w:rsidRPr="00680FB6">
        <w:rPr>
          <w:rFonts w:ascii="Times New Roman" w:hAnsi="Times New Roman" w:cs="Times New Roman"/>
          <w:sz w:val="20"/>
        </w:rPr>
        <w:t xml:space="preserve">Требование о заключении соглашения о конфиденциальности не применяются в случаях передачи информации Центральному банку Российской Федерации (в лице территориальных учреждений) и </w:t>
      </w:r>
      <w:proofErr w:type="gramStart"/>
      <w:r w:rsidRPr="00680FB6">
        <w:rPr>
          <w:rFonts w:ascii="Times New Roman" w:hAnsi="Times New Roman" w:cs="Times New Roman"/>
          <w:sz w:val="20"/>
        </w:rPr>
        <w:t>залоге</w:t>
      </w:r>
      <w:proofErr w:type="gramEnd"/>
      <w:r w:rsidRPr="00680FB6">
        <w:rPr>
          <w:rFonts w:ascii="Times New Roman" w:hAnsi="Times New Roman" w:cs="Times New Roman"/>
          <w:sz w:val="20"/>
        </w:rPr>
        <w:t xml:space="preserve"> Центральному банку Российской Федерации (в лице территориальных учреждений) прав требований Залогодержателя по Договору в отношении выданных траншей Кредита.</w:t>
      </w:r>
    </w:p>
    <w:p w:rsidR="00680FB6" w:rsidRPr="00680FB6" w:rsidRDefault="00680FB6" w:rsidP="00185A4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</w:rPr>
      </w:pPr>
      <w:r w:rsidRPr="00680FB6">
        <w:rPr>
          <w:rFonts w:ascii="Times New Roman" w:hAnsi="Times New Roman" w:cs="Times New Roman"/>
          <w:sz w:val="20"/>
        </w:rPr>
        <w:t>Независимо от иных положений настоящего Договора Залогодержатель имеет право раскрывать конфиденциальную информацию Акционерному обществу «Банк ДОМ</w:t>
      </w:r>
      <w:proofErr w:type="gramStart"/>
      <w:r w:rsidRPr="00680FB6">
        <w:rPr>
          <w:rFonts w:ascii="Times New Roman" w:hAnsi="Times New Roman" w:cs="Times New Roman"/>
          <w:sz w:val="20"/>
        </w:rPr>
        <w:t>.Р</w:t>
      </w:r>
      <w:proofErr w:type="gramEnd"/>
      <w:r w:rsidRPr="00680FB6">
        <w:rPr>
          <w:rFonts w:ascii="Times New Roman" w:hAnsi="Times New Roman" w:cs="Times New Roman"/>
          <w:sz w:val="20"/>
        </w:rPr>
        <w:t>Ф» (ИНН 7725038124), Обществу с ограниченной ответственностью «ДОМ.РФ Центр сопровождения» (ИНН 3666240353), осуществляющим сбор, запись, систематизацию, накопление, хранение, уточнение (обновление, изменение), извлечение, использование и обработку конфиденциальной информации, в целях взаимодействия и сопровождения деятельности Залогодержателя при условии, что соответствующее общество, которому Залогодержатель передает конфиденциальную информацию, в письменной форме приняло на себя обязательства о неразглашении конфиденциальной информации.</w:t>
      </w:r>
    </w:p>
    <w:p w:rsidR="00680FB6" w:rsidRPr="00680FB6" w:rsidRDefault="00680FB6" w:rsidP="00185A45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</w:rPr>
      </w:pPr>
      <w:r w:rsidRPr="00680FB6">
        <w:rPr>
          <w:rFonts w:ascii="Times New Roman" w:hAnsi="Times New Roman" w:cs="Times New Roman"/>
          <w:sz w:val="20"/>
        </w:rPr>
        <w:t>Настоящим Залогодатель выражает свое согласие на передачу конфиденциальной информации указанным лицам».</w:t>
      </w:r>
    </w:p>
    <w:p w:rsidR="00680FB6" w:rsidRPr="00185A45" w:rsidRDefault="00680FB6" w:rsidP="00185A45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</w:rPr>
      </w:pPr>
      <w:r w:rsidRPr="00185A45">
        <w:rPr>
          <w:rFonts w:ascii="Times New Roman" w:hAnsi="Times New Roman" w:cs="Times New Roman"/>
          <w:b/>
          <w:sz w:val="20"/>
        </w:rPr>
        <w:t xml:space="preserve">Цена Договора (с учетом Дополнения): </w:t>
      </w:r>
    </w:p>
    <w:p w:rsidR="00680FB6" w:rsidRPr="00680FB6" w:rsidRDefault="00680FB6" w:rsidP="00185A45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0"/>
        </w:rPr>
      </w:pPr>
      <w:r w:rsidRPr="00680FB6">
        <w:rPr>
          <w:rFonts w:ascii="Times New Roman" w:hAnsi="Times New Roman" w:cs="Times New Roman"/>
          <w:sz w:val="20"/>
        </w:rPr>
        <w:t xml:space="preserve">Стоимость имущества, передаваемого в залог по Договору </w:t>
      </w:r>
      <w:r w:rsidRPr="00680FB6">
        <w:rPr>
          <w:rFonts w:ascii="Times New Roman" w:hAnsi="Times New Roman" w:cs="Times New Roman"/>
          <w:bCs/>
          <w:sz w:val="20"/>
        </w:rPr>
        <w:t xml:space="preserve">с учетом Дополнения, </w:t>
      </w:r>
      <w:r w:rsidRPr="00680FB6">
        <w:rPr>
          <w:rFonts w:ascii="Times New Roman" w:hAnsi="Times New Roman" w:cs="Times New Roman"/>
          <w:sz w:val="20"/>
        </w:rPr>
        <w:t>составляет 11 194 148 477,13 (Одиннадцать миллиардов сто девяносто четыре миллиона сто сорок восемь тысяч четыреста семьдесят семь 13/100) рублей».</w:t>
      </w:r>
    </w:p>
    <w:p w:rsidR="00680FB6" w:rsidRDefault="00680FB6" w:rsidP="00F451BD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16F47" w:rsidRPr="00185A45" w:rsidRDefault="00216F47" w:rsidP="00185A45">
      <w:pPr>
        <w:shd w:val="clear" w:color="auto" w:fill="FFFFFF"/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85A45">
        <w:rPr>
          <w:rFonts w:ascii="Times New Roman" w:hAnsi="Times New Roman" w:cs="Times New Roman"/>
          <w:sz w:val="20"/>
          <w:szCs w:val="20"/>
        </w:rPr>
        <w:lastRenderedPageBreak/>
        <w:t>БСА АО «Богучанская ГЭС» по состоянию на 30.09.2010 – 48 623 394 950 руб.</w:t>
      </w:r>
    </w:p>
    <w:p w:rsidR="00216F47" w:rsidRPr="00185A45" w:rsidRDefault="00216F47" w:rsidP="00185A45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5A45">
        <w:rPr>
          <w:rFonts w:ascii="Times New Roman" w:hAnsi="Times New Roman" w:cs="Times New Roman"/>
          <w:sz w:val="20"/>
          <w:szCs w:val="20"/>
        </w:rPr>
        <w:t>Цена с учетом взаимосвязи с Кредитным соглашением № 110100/1168 от 01.12.2010 (руб.):</w:t>
      </w:r>
      <w:r w:rsidRPr="00185A4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16361A" w:rsidRPr="00185A4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6</w:t>
      </w:r>
      <w:r w:rsidR="00BE4275" w:rsidRPr="00185A4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7 446 046 326,07</w:t>
      </w:r>
      <w:r w:rsidRPr="00185A4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185A45">
        <w:rPr>
          <w:rFonts w:ascii="Times New Roman" w:hAnsi="Times New Roman" w:cs="Times New Roman"/>
          <w:sz w:val="20"/>
          <w:szCs w:val="20"/>
        </w:rPr>
        <w:t>руб., что составляет 13</w:t>
      </w:r>
      <w:r w:rsidR="00BE4275" w:rsidRPr="00185A45">
        <w:rPr>
          <w:rFonts w:ascii="Times New Roman" w:hAnsi="Times New Roman" w:cs="Times New Roman"/>
          <w:sz w:val="20"/>
          <w:szCs w:val="20"/>
        </w:rPr>
        <w:t>8</w:t>
      </w:r>
      <w:r w:rsidRPr="00185A45">
        <w:rPr>
          <w:rFonts w:ascii="Times New Roman" w:hAnsi="Times New Roman" w:cs="Times New Roman"/>
          <w:sz w:val="20"/>
          <w:szCs w:val="20"/>
        </w:rPr>
        <w:t>,</w:t>
      </w:r>
      <w:r w:rsidR="00BE4275" w:rsidRPr="00185A45">
        <w:rPr>
          <w:rFonts w:ascii="Times New Roman" w:hAnsi="Times New Roman" w:cs="Times New Roman"/>
          <w:sz w:val="20"/>
          <w:szCs w:val="20"/>
        </w:rPr>
        <w:t>71</w:t>
      </w:r>
      <w:r w:rsidRPr="00185A45">
        <w:rPr>
          <w:rFonts w:ascii="Times New Roman" w:hAnsi="Times New Roman" w:cs="Times New Roman"/>
          <w:sz w:val="20"/>
          <w:szCs w:val="20"/>
        </w:rPr>
        <w:t xml:space="preserve"> % от балансовой стоимости активов Общества.</w:t>
      </w:r>
    </w:p>
    <w:p w:rsidR="00216F47" w:rsidRPr="00F451BD" w:rsidRDefault="00216F47" w:rsidP="00185A45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F451BD" w:rsidRDefault="004B4B96" w:rsidP="00185A45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51BD">
        <w:rPr>
          <w:rFonts w:ascii="Times New Roman" w:hAnsi="Times New Roman" w:cs="Times New Roman"/>
          <w:b/>
          <w:sz w:val="20"/>
          <w:szCs w:val="20"/>
        </w:rPr>
        <w:t xml:space="preserve">Предполагаемые последствия заключения сделки для деятельности Общества: </w:t>
      </w:r>
    </w:p>
    <w:p w:rsidR="003A7E53" w:rsidRPr="00DF6934" w:rsidRDefault="00DF5E83" w:rsidP="00185A4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6934">
        <w:rPr>
          <w:rFonts w:ascii="Times New Roman" w:hAnsi="Times New Roman" w:cs="Times New Roman"/>
          <w:bCs/>
          <w:sz w:val="20"/>
          <w:szCs w:val="20"/>
        </w:rPr>
        <w:t xml:space="preserve">Негативных последствий не выявлено. </w:t>
      </w:r>
      <w:r w:rsidR="00A8620D" w:rsidRPr="00DF6934">
        <w:rPr>
          <w:rFonts w:ascii="Times New Roman" w:hAnsi="Times New Roman" w:cs="Times New Roman"/>
          <w:bCs/>
          <w:sz w:val="20"/>
          <w:szCs w:val="20"/>
        </w:rPr>
        <w:t>В результате заключения сделки изменяется объем обеспечительных обязательств Заемщика перед ВЭБ.РФ.</w:t>
      </w:r>
      <w:r w:rsidR="00285999" w:rsidRPr="00DF693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94FB6" w:rsidRPr="00DF6934" w:rsidRDefault="00D35A7B" w:rsidP="00185A4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69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</w:t>
      </w:r>
      <w:r w:rsidR="00894FB6" w:rsidRPr="00DF69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аключение сделки на указанных выше условиях соответствует целям деятельности Общества и способствует выполнению стратегии Общества и обеспечению эффективности бизнеса.</w:t>
      </w:r>
      <w:r w:rsidRPr="00DF69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94FB6" w:rsidRPr="00DF69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A8620D" w:rsidRPr="00F451BD" w:rsidRDefault="00A8620D" w:rsidP="00185A4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F451BD" w:rsidRDefault="004B4B96" w:rsidP="00185A4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51BD">
        <w:rPr>
          <w:rFonts w:ascii="Times New Roman" w:hAnsi="Times New Roman" w:cs="Times New Roman"/>
          <w:b/>
          <w:sz w:val="20"/>
          <w:szCs w:val="20"/>
        </w:rPr>
        <w:t>Предполагаемые риски для деятельности Общества:</w:t>
      </w:r>
    </w:p>
    <w:p w:rsidR="003F3F04" w:rsidRPr="003F3F04" w:rsidRDefault="003F3F04" w:rsidP="00185A4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F04">
        <w:rPr>
          <w:rFonts w:ascii="Times New Roman" w:hAnsi="Times New Roman" w:cs="Times New Roman"/>
          <w:sz w:val="20"/>
          <w:szCs w:val="20"/>
        </w:rPr>
        <w:t>Дополнением внесены изменения, увеличивающие перечень и общую залоговую стоимость движимого имущества, на которое ВЭБ</w:t>
      </w:r>
      <w:proofErr w:type="gramStart"/>
      <w:r w:rsidRPr="003F3F0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F3F04">
        <w:rPr>
          <w:rFonts w:ascii="Times New Roman" w:hAnsi="Times New Roman" w:cs="Times New Roman"/>
          <w:sz w:val="20"/>
          <w:szCs w:val="20"/>
        </w:rPr>
        <w:t xml:space="preserve">Ф может обратить взыскание </w:t>
      </w:r>
      <w:r w:rsidRPr="003F3F04">
        <w:rPr>
          <w:rFonts w:ascii="Times New Roman" w:hAnsi="Times New Roman" w:cs="Times New Roman"/>
          <w:iCs/>
          <w:sz w:val="20"/>
          <w:szCs w:val="20"/>
        </w:rPr>
        <w:t>преимущественно перед другими кредиторами, в случае неисполнения Обществом условий Кредитного соглашения. Таким образом, перечень имущества, которым Общество не имеет возможности распоряжаться без согласия ВЭБ</w:t>
      </w:r>
      <w:proofErr w:type="gramStart"/>
      <w:r w:rsidRPr="003F3F04">
        <w:rPr>
          <w:rFonts w:ascii="Times New Roman" w:hAnsi="Times New Roman" w:cs="Times New Roman"/>
          <w:iCs/>
          <w:sz w:val="20"/>
          <w:szCs w:val="20"/>
        </w:rPr>
        <w:t>.Р</w:t>
      </w:r>
      <w:proofErr w:type="gramEnd"/>
      <w:r w:rsidRPr="003F3F04">
        <w:rPr>
          <w:rFonts w:ascii="Times New Roman" w:hAnsi="Times New Roman" w:cs="Times New Roman"/>
          <w:iCs/>
          <w:sz w:val="20"/>
          <w:szCs w:val="20"/>
        </w:rPr>
        <w:t>Ф</w:t>
      </w:r>
      <w:r w:rsidR="00185A45">
        <w:rPr>
          <w:rFonts w:ascii="Times New Roman" w:hAnsi="Times New Roman" w:cs="Times New Roman"/>
          <w:iCs/>
          <w:sz w:val="20"/>
          <w:szCs w:val="20"/>
        </w:rPr>
        <w:t>,</w:t>
      </w:r>
      <w:r w:rsidRPr="003F3F04">
        <w:rPr>
          <w:rFonts w:ascii="Times New Roman" w:hAnsi="Times New Roman" w:cs="Times New Roman"/>
          <w:iCs/>
          <w:sz w:val="20"/>
          <w:szCs w:val="20"/>
        </w:rPr>
        <w:t xml:space="preserve"> увеличивается.</w:t>
      </w:r>
    </w:p>
    <w:p w:rsidR="00D917C9" w:rsidRDefault="00185A45" w:rsidP="00185A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то же время, в соответствии</w:t>
      </w:r>
      <w:r w:rsidR="003F3F04" w:rsidRPr="003F3F04">
        <w:rPr>
          <w:rFonts w:ascii="Times New Roman" w:hAnsi="Times New Roman" w:cs="Times New Roman"/>
          <w:sz w:val="20"/>
          <w:szCs w:val="20"/>
        </w:rPr>
        <w:t xml:space="preserve"> с пунктом 6.4.15 Кредитного соглашения, Общество обязано дополнительно передать банку в залог движимое имущество, приобретенное ранее и не переданное в залог, в противном случае ВЭБ</w:t>
      </w:r>
      <w:proofErr w:type="gramStart"/>
      <w:r w:rsidR="003F3F04" w:rsidRPr="003F3F0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3F3F04" w:rsidRPr="003F3F04">
        <w:rPr>
          <w:rFonts w:ascii="Times New Roman" w:hAnsi="Times New Roman" w:cs="Times New Roman"/>
          <w:sz w:val="20"/>
          <w:szCs w:val="20"/>
        </w:rPr>
        <w:t xml:space="preserve">Ф в соответствии с пунктом 8.3. Кредитного соглашения, имеет право объявить всю сумму непогашенного кредита и/или процентов и/или комиссий и/или  неустоек срочной к платежу, списать в </w:t>
      </w:r>
      <w:proofErr w:type="spellStart"/>
      <w:r w:rsidR="003F3F04" w:rsidRPr="003F3F04">
        <w:rPr>
          <w:rFonts w:ascii="Times New Roman" w:hAnsi="Times New Roman" w:cs="Times New Roman"/>
          <w:sz w:val="20"/>
          <w:szCs w:val="20"/>
        </w:rPr>
        <w:t>безакцептном</w:t>
      </w:r>
      <w:proofErr w:type="spellEnd"/>
      <w:r w:rsidR="003F3F04" w:rsidRPr="003F3F04">
        <w:rPr>
          <w:rFonts w:ascii="Times New Roman" w:hAnsi="Times New Roman" w:cs="Times New Roman"/>
          <w:sz w:val="20"/>
          <w:szCs w:val="20"/>
        </w:rPr>
        <w:t xml:space="preserve"> порядке  со счетов Общества, открытых в ВЭБ</w:t>
      </w:r>
      <w:proofErr w:type="gramStart"/>
      <w:r w:rsidR="003F3F04" w:rsidRPr="003F3F0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3F3F04" w:rsidRPr="003F3F04">
        <w:rPr>
          <w:rFonts w:ascii="Times New Roman" w:hAnsi="Times New Roman" w:cs="Times New Roman"/>
          <w:sz w:val="20"/>
          <w:szCs w:val="20"/>
        </w:rPr>
        <w:t xml:space="preserve">Ф или других кредитных организациях, сумму денежных средств в погашение кредита и/или процентов и/или комиссий и/или  неустоек, а также обратиться в судебные органы с иском о принудительном </w:t>
      </w:r>
      <w:proofErr w:type="gramStart"/>
      <w:r w:rsidR="003F3F04" w:rsidRPr="003F3F04">
        <w:rPr>
          <w:rFonts w:ascii="Times New Roman" w:hAnsi="Times New Roman" w:cs="Times New Roman"/>
          <w:sz w:val="20"/>
          <w:szCs w:val="20"/>
        </w:rPr>
        <w:t>взыскании</w:t>
      </w:r>
      <w:proofErr w:type="gramEnd"/>
      <w:r w:rsidR="003F3F04" w:rsidRPr="003F3F04">
        <w:rPr>
          <w:rFonts w:ascii="Times New Roman" w:hAnsi="Times New Roman" w:cs="Times New Roman"/>
          <w:sz w:val="20"/>
          <w:szCs w:val="20"/>
        </w:rPr>
        <w:t xml:space="preserve"> кредита и/или процентов и/или комиссий и/или  неустоек. Таким образом, выполняя требования пункта 6.4.15 Кредитного соглашения (заключая Дополнение</w:t>
      </w:r>
      <w:r>
        <w:rPr>
          <w:rFonts w:ascii="Times New Roman" w:hAnsi="Times New Roman" w:cs="Times New Roman"/>
          <w:sz w:val="20"/>
          <w:szCs w:val="20"/>
        </w:rPr>
        <w:t>)</w:t>
      </w:r>
      <w:r w:rsidR="003F3F04" w:rsidRPr="003F3F04">
        <w:rPr>
          <w:rFonts w:ascii="Times New Roman" w:hAnsi="Times New Roman" w:cs="Times New Roman"/>
          <w:sz w:val="20"/>
          <w:szCs w:val="20"/>
        </w:rPr>
        <w:t xml:space="preserve"> Общество исключает риск наступления негативных последствий, указанных в пункте 8.3. Кредитного соглашения. </w:t>
      </w:r>
    </w:p>
    <w:p w:rsidR="003F3F04" w:rsidRPr="003F3F04" w:rsidRDefault="003F3F04" w:rsidP="00185A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3F04">
        <w:rPr>
          <w:rFonts w:ascii="Times New Roman" w:hAnsi="Times New Roman" w:cs="Times New Roman"/>
          <w:sz w:val="20"/>
          <w:szCs w:val="20"/>
        </w:rPr>
        <w:t xml:space="preserve">Какие-либо риски, вызванные невозможностью распоряжаться заложенным </w:t>
      </w:r>
      <w:r w:rsidR="00D917C9">
        <w:rPr>
          <w:rFonts w:ascii="Times New Roman" w:hAnsi="Times New Roman" w:cs="Times New Roman"/>
          <w:sz w:val="20"/>
          <w:szCs w:val="20"/>
        </w:rPr>
        <w:t>и</w:t>
      </w:r>
      <w:r w:rsidRPr="003F3F04">
        <w:rPr>
          <w:rFonts w:ascii="Times New Roman" w:hAnsi="Times New Roman" w:cs="Times New Roman"/>
          <w:sz w:val="20"/>
          <w:szCs w:val="20"/>
        </w:rPr>
        <w:t xml:space="preserve">муществом, отсутствуют, т.к. данное </w:t>
      </w:r>
      <w:r w:rsidR="00D917C9">
        <w:rPr>
          <w:rFonts w:ascii="Times New Roman" w:hAnsi="Times New Roman" w:cs="Times New Roman"/>
          <w:sz w:val="20"/>
          <w:szCs w:val="20"/>
        </w:rPr>
        <w:t>и</w:t>
      </w:r>
      <w:r w:rsidRPr="003F3F04">
        <w:rPr>
          <w:rFonts w:ascii="Times New Roman" w:hAnsi="Times New Roman" w:cs="Times New Roman"/>
          <w:sz w:val="20"/>
          <w:szCs w:val="20"/>
        </w:rPr>
        <w:t xml:space="preserve">мущество необходимо для осуществления производственной деятельности Общества, и Общество не планировало его отчуждать. Заключение Дополнения </w:t>
      </w:r>
      <w:r w:rsidR="00D917C9">
        <w:rPr>
          <w:rFonts w:ascii="Times New Roman" w:hAnsi="Times New Roman" w:cs="Times New Roman"/>
          <w:sz w:val="20"/>
          <w:szCs w:val="20"/>
        </w:rPr>
        <w:t>(</w:t>
      </w:r>
      <w:r w:rsidRPr="003F3F04">
        <w:rPr>
          <w:rFonts w:ascii="Times New Roman" w:hAnsi="Times New Roman" w:cs="Times New Roman"/>
          <w:sz w:val="20"/>
          <w:szCs w:val="20"/>
        </w:rPr>
        <w:t xml:space="preserve">передача в залог </w:t>
      </w:r>
      <w:r w:rsidR="00D917C9">
        <w:rPr>
          <w:rFonts w:ascii="Times New Roman" w:hAnsi="Times New Roman" w:cs="Times New Roman"/>
          <w:sz w:val="20"/>
          <w:szCs w:val="20"/>
        </w:rPr>
        <w:t>ВЭБ</w:t>
      </w:r>
      <w:proofErr w:type="gramStart"/>
      <w:r w:rsidR="00D917C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D917C9">
        <w:rPr>
          <w:rFonts w:ascii="Times New Roman" w:hAnsi="Times New Roman" w:cs="Times New Roman"/>
          <w:sz w:val="20"/>
          <w:szCs w:val="20"/>
        </w:rPr>
        <w:t>Ф</w:t>
      </w:r>
      <w:r w:rsidRPr="003F3F04">
        <w:rPr>
          <w:rFonts w:ascii="Times New Roman" w:hAnsi="Times New Roman" w:cs="Times New Roman"/>
          <w:sz w:val="20"/>
          <w:szCs w:val="20"/>
        </w:rPr>
        <w:t xml:space="preserve"> новых объектов движимого имущества) позволит избежать требований Залогодержателя (из-за уменьшения стоимости </w:t>
      </w:r>
      <w:r w:rsidR="00D917C9">
        <w:rPr>
          <w:rFonts w:ascii="Times New Roman" w:hAnsi="Times New Roman" w:cs="Times New Roman"/>
          <w:sz w:val="20"/>
          <w:szCs w:val="20"/>
        </w:rPr>
        <w:t>п</w:t>
      </w:r>
      <w:r w:rsidRPr="003F3F04">
        <w:rPr>
          <w:rFonts w:ascii="Times New Roman" w:hAnsi="Times New Roman" w:cs="Times New Roman"/>
          <w:sz w:val="20"/>
          <w:szCs w:val="20"/>
        </w:rPr>
        <w:t xml:space="preserve">редмета залога) о предоставлении дополнительного обеспечения для поддержания первоначального уровня обеспеченности обязательств. </w:t>
      </w:r>
    </w:p>
    <w:p w:rsidR="00FB5940" w:rsidRPr="00DF6934" w:rsidRDefault="00FB5940" w:rsidP="00185A4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DF6934" w:rsidRDefault="004B4B96" w:rsidP="00185A4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934">
        <w:rPr>
          <w:rFonts w:ascii="Times New Roman" w:hAnsi="Times New Roman" w:cs="Times New Roman"/>
          <w:b/>
          <w:sz w:val="20"/>
          <w:szCs w:val="20"/>
        </w:rPr>
        <w:t>Целесообразность заключения сделки (сделок):</w:t>
      </w:r>
    </w:p>
    <w:p w:rsidR="00A245D2" w:rsidRPr="00DF6934" w:rsidRDefault="004B4B96" w:rsidP="00185A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proofErr w:type="gramStart"/>
      <w:r w:rsidRPr="00DF6934">
        <w:rPr>
          <w:rFonts w:ascii="Times New Roman" w:hAnsi="Times New Roman" w:cs="Times New Roman"/>
          <w:sz w:val="20"/>
          <w:szCs w:val="20"/>
        </w:rPr>
        <w:t xml:space="preserve">Совет директоров, с учетом текущего финансового положения Общества, </w:t>
      </w:r>
      <w:r w:rsidR="00BD7C7C" w:rsidRPr="00DF6934">
        <w:rPr>
          <w:rFonts w:ascii="Times New Roman" w:hAnsi="Times New Roman" w:cs="Times New Roman"/>
          <w:sz w:val="20"/>
          <w:szCs w:val="20"/>
        </w:rPr>
        <w:t>полагает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 целесообразным заключение сделки на условиях, указанных в бюллетене (формулировке решения) для голосования на </w:t>
      </w:r>
      <w:r w:rsidR="003B735E" w:rsidRPr="00DF6934">
        <w:rPr>
          <w:rFonts w:ascii="Times New Roman" w:hAnsi="Times New Roman" w:cs="Times New Roman"/>
          <w:sz w:val="20"/>
          <w:szCs w:val="20"/>
        </w:rPr>
        <w:t>внеочередном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 Общем собрании акционеров Общества </w:t>
      </w:r>
      <w:r w:rsidR="005E5E5E" w:rsidRPr="00DF6934">
        <w:rPr>
          <w:rFonts w:ascii="Times New Roman" w:hAnsi="Times New Roman" w:cs="Times New Roman"/>
          <w:sz w:val="20"/>
          <w:szCs w:val="20"/>
        </w:rPr>
        <w:t>«</w:t>
      </w:r>
      <w:r w:rsidR="00A52EBF">
        <w:rPr>
          <w:rFonts w:ascii="Times New Roman" w:hAnsi="Times New Roman" w:cs="Times New Roman"/>
          <w:sz w:val="20"/>
          <w:szCs w:val="20"/>
        </w:rPr>
        <w:t>01</w:t>
      </w:r>
      <w:r w:rsidR="005E5E5E" w:rsidRPr="00DF6934">
        <w:rPr>
          <w:rFonts w:ascii="Times New Roman" w:hAnsi="Times New Roman" w:cs="Times New Roman"/>
          <w:sz w:val="20"/>
          <w:szCs w:val="20"/>
        </w:rPr>
        <w:t>»</w:t>
      </w:r>
      <w:r w:rsidR="00A52EBF">
        <w:rPr>
          <w:rFonts w:ascii="Times New Roman" w:hAnsi="Times New Roman" w:cs="Times New Roman"/>
          <w:sz w:val="20"/>
          <w:szCs w:val="20"/>
        </w:rPr>
        <w:t xml:space="preserve"> апреля</w:t>
      </w:r>
      <w:r w:rsidR="005E5E5E" w:rsidRPr="00DF6934">
        <w:rPr>
          <w:rFonts w:ascii="Times New Roman" w:hAnsi="Times New Roman" w:cs="Times New Roman"/>
          <w:sz w:val="20"/>
          <w:szCs w:val="20"/>
        </w:rPr>
        <w:t xml:space="preserve"> </w:t>
      </w:r>
      <w:r w:rsidR="00CB70C4" w:rsidRPr="00DF6934">
        <w:rPr>
          <w:rFonts w:ascii="Times New Roman" w:hAnsi="Times New Roman" w:cs="Times New Roman"/>
          <w:sz w:val="20"/>
          <w:szCs w:val="20"/>
        </w:rPr>
        <w:t>20</w:t>
      </w:r>
      <w:r w:rsidR="00C774F9" w:rsidRPr="00DF6934">
        <w:rPr>
          <w:rFonts w:ascii="Times New Roman" w:hAnsi="Times New Roman" w:cs="Times New Roman"/>
          <w:sz w:val="20"/>
          <w:szCs w:val="20"/>
        </w:rPr>
        <w:t>2</w:t>
      </w:r>
      <w:r w:rsidR="003F3F04">
        <w:rPr>
          <w:rFonts w:ascii="Times New Roman" w:hAnsi="Times New Roman" w:cs="Times New Roman"/>
          <w:sz w:val="20"/>
          <w:szCs w:val="20"/>
        </w:rPr>
        <w:t>2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 г., и рекомендует акционерам Общества на </w:t>
      </w:r>
      <w:r w:rsidR="003B735E" w:rsidRPr="00DF6934">
        <w:rPr>
          <w:rFonts w:ascii="Times New Roman" w:hAnsi="Times New Roman" w:cs="Times New Roman"/>
          <w:sz w:val="20"/>
          <w:szCs w:val="20"/>
        </w:rPr>
        <w:t>внеочередном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 Общем собрании акционеров Общества проголосовать «ЗА» по вопросу о даче согласия на заключение сделки.</w:t>
      </w:r>
      <w:proofErr w:type="gramEnd"/>
    </w:p>
    <w:sectPr w:rsidR="00A245D2" w:rsidRPr="00DF6934" w:rsidSect="00185A45">
      <w:pgSz w:w="11906" w:h="16838"/>
      <w:pgMar w:top="426" w:right="707" w:bottom="851" w:left="993" w:header="708" w:footer="403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81" w:rsidRDefault="00726781" w:rsidP="00B34F3C">
      <w:pPr>
        <w:spacing w:after="0" w:line="240" w:lineRule="auto"/>
      </w:pPr>
      <w:r>
        <w:separator/>
      </w:r>
    </w:p>
  </w:endnote>
  <w:endnote w:type="continuationSeparator" w:id="0">
    <w:p w:rsidR="00726781" w:rsidRDefault="00726781" w:rsidP="00B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81" w:rsidRDefault="00726781" w:rsidP="00B34F3C">
      <w:pPr>
        <w:spacing w:after="0" w:line="240" w:lineRule="auto"/>
      </w:pPr>
      <w:r>
        <w:separator/>
      </w:r>
    </w:p>
  </w:footnote>
  <w:footnote w:type="continuationSeparator" w:id="0">
    <w:p w:rsidR="00726781" w:rsidRDefault="00726781" w:rsidP="00B3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8610D8"/>
    <w:lvl w:ilvl="0">
      <w:numFmt w:val="bullet"/>
      <w:lvlText w:val="*"/>
      <w:lvlJc w:val="left"/>
    </w:lvl>
  </w:abstractNum>
  <w:abstractNum w:abstractNumId="1">
    <w:nsid w:val="251F524B"/>
    <w:multiLevelType w:val="hybridMultilevel"/>
    <w:tmpl w:val="83B2B832"/>
    <w:lvl w:ilvl="0" w:tplc="BC4C50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B825AC"/>
    <w:multiLevelType w:val="hybridMultilevel"/>
    <w:tmpl w:val="DCD6764C"/>
    <w:lvl w:ilvl="0" w:tplc="AE6E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8AA7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C015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2042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A6F9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9233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1A7A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0662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F8DC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A5FCE"/>
    <w:multiLevelType w:val="multilevel"/>
    <w:tmpl w:val="A924593A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4">
    <w:nsid w:val="3E94703E"/>
    <w:multiLevelType w:val="hybridMultilevel"/>
    <w:tmpl w:val="7FCC564E"/>
    <w:lvl w:ilvl="0" w:tplc="97263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806A1"/>
    <w:multiLevelType w:val="hybridMultilevel"/>
    <w:tmpl w:val="FB38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F5C87"/>
    <w:multiLevelType w:val="multilevel"/>
    <w:tmpl w:val="012898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564313B3"/>
    <w:multiLevelType w:val="hybridMultilevel"/>
    <w:tmpl w:val="51406CB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F3A8F"/>
    <w:multiLevelType w:val="hybridMultilevel"/>
    <w:tmpl w:val="2E6C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93626"/>
    <w:multiLevelType w:val="hybridMultilevel"/>
    <w:tmpl w:val="9320B2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82"/>
    <w:rsid w:val="00011C50"/>
    <w:rsid w:val="0004422A"/>
    <w:rsid w:val="0004547C"/>
    <w:rsid w:val="000511CC"/>
    <w:rsid w:val="00060BD7"/>
    <w:rsid w:val="000900E1"/>
    <w:rsid w:val="00095DEC"/>
    <w:rsid w:val="000A591D"/>
    <w:rsid w:val="000C16BC"/>
    <w:rsid w:val="000D1A16"/>
    <w:rsid w:val="000E015D"/>
    <w:rsid w:val="001204DC"/>
    <w:rsid w:val="00127BE6"/>
    <w:rsid w:val="00135080"/>
    <w:rsid w:val="001603A7"/>
    <w:rsid w:val="0016361A"/>
    <w:rsid w:val="00185A45"/>
    <w:rsid w:val="0019790B"/>
    <w:rsid w:val="001A73C1"/>
    <w:rsid w:val="001C0070"/>
    <w:rsid w:val="001C4222"/>
    <w:rsid w:val="002004C7"/>
    <w:rsid w:val="002122CD"/>
    <w:rsid w:val="00216F47"/>
    <w:rsid w:val="002217D8"/>
    <w:rsid w:val="00230D14"/>
    <w:rsid w:val="002478EF"/>
    <w:rsid w:val="00250771"/>
    <w:rsid w:val="00254463"/>
    <w:rsid w:val="00265E4C"/>
    <w:rsid w:val="00266716"/>
    <w:rsid w:val="00285999"/>
    <w:rsid w:val="00293BE8"/>
    <w:rsid w:val="00295A05"/>
    <w:rsid w:val="002D1FC7"/>
    <w:rsid w:val="002F4764"/>
    <w:rsid w:val="0033467E"/>
    <w:rsid w:val="00340331"/>
    <w:rsid w:val="0035148E"/>
    <w:rsid w:val="0035198D"/>
    <w:rsid w:val="00352F6A"/>
    <w:rsid w:val="00362F16"/>
    <w:rsid w:val="0036476A"/>
    <w:rsid w:val="00370FF9"/>
    <w:rsid w:val="00382AA7"/>
    <w:rsid w:val="00390027"/>
    <w:rsid w:val="003A456C"/>
    <w:rsid w:val="003A7E53"/>
    <w:rsid w:val="003B735E"/>
    <w:rsid w:val="003D68F6"/>
    <w:rsid w:val="003D71CF"/>
    <w:rsid w:val="003F3F04"/>
    <w:rsid w:val="004079EE"/>
    <w:rsid w:val="004115C6"/>
    <w:rsid w:val="00416AF3"/>
    <w:rsid w:val="00444E10"/>
    <w:rsid w:val="00444E96"/>
    <w:rsid w:val="00447468"/>
    <w:rsid w:val="00450200"/>
    <w:rsid w:val="0045460C"/>
    <w:rsid w:val="0049749E"/>
    <w:rsid w:val="004B1F3A"/>
    <w:rsid w:val="004B3E79"/>
    <w:rsid w:val="004B4B96"/>
    <w:rsid w:val="004B68E2"/>
    <w:rsid w:val="004C6648"/>
    <w:rsid w:val="004D7CFA"/>
    <w:rsid w:val="004E1612"/>
    <w:rsid w:val="0050630A"/>
    <w:rsid w:val="005308D6"/>
    <w:rsid w:val="00536C2B"/>
    <w:rsid w:val="00542C1D"/>
    <w:rsid w:val="00571B42"/>
    <w:rsid w:val="00575FBB"/>
    <w:rsid w:val="00584983"/>
    <w:rsid w:val="0058566B"/>
    <w:rsid w:val="00591CDA"/>
    <w:rsid w:val="00595243"/>
    <w:rsid w:val="005A5DC1"/>
    <w:rsid w:val="005C7743"/>
    <w:rsid w:val="005E3FD7"/>
    <w:rsid w:val="005E5E5E"/>
    <w:rsid w:val="005E62E5"/>
    <w:rsid w:val="00612480"/>
    <w:rsid w:val="006439DA"/>
    <w:rsid w:val="0066068F"/>
    <w:rsid w:val="00666E2B"/>
    <w:rsid w:val="006767BD"/>
    <w:rsid w:val="00680FB6"/>
    <w:rsid w:val="006825C6"/>
    <w:rsid w:val="00686C3E"/>
    <w:rsid w:val="00691869"/>
    <w:rsid w:val="006A5152"/>
    <w:rsid w:val="006B55A0"/>
    <w:rsid w:val="006C2497"/>
    <w:rsid w:val="006E2020"/>
    <w:rsid w:val="006F1122"/>
    <w:rsid w:val="006F262D"/>
    <w:rsid w:val="006F72E7"/>
    <w:rsid w:val="00705272"/>
    <w:rsid w:val="00717656"/>
    <w:rsid w:val="00726781"/>
    <w:rsid w:val="007274D2"/>
    <w:rsid w:val="00750BBC"/>
    <w:rsid w:val="007614C9"/>
    <w:rsid w:val="00763684"/>
    <w:rsid w:val="00770003"/>
    <w:rsid w:val="00775A1C"/>
    <w:rsid w:val="00776801"/>
    <w:rsid w:val="007861E3"/>
    <w:rsid w:val="00794AE7"/>
    <w:rsid w:val="0079787D"/>
    <w:rsid w:val="007A16B4"/>
    <w:rsid w:val="007B17FE"/>
    <w:rsid w:val="007B2624"/>
    <w:rsid w:val="007B4866"/>
    <w:rsid w:val="007C02AB"/>
    <w:rsid w:val="007C125B"/>
    <w:rsid w:val="007C46E5"/>
    <w:rsid w:val="007C4D80"/>
    <w:rsid w:val="007D6E28"/>
    <w:rsid w:val="007F1101"/>
    <w:rsid w:val="007F5980"/>
    <w:rsid w:val="007F6531"/>
    <w:rsid w:val="00805B10"/>
    <w:rsid w:val="00806C6F"/>
    <w:rsid w:val="00815294"/>
    <w:rsid w:val="008152AF"/>
    <w:rsid w:val="008200EE"/>
    <w:rsid w:val="00820D62"/>
    <w:rsid w:val="00822446"/>
    <w:rsid w:val="008307D4"/>
    <w:rsid w:val="00835EC0"/>
    <w:rsid w:val="00856790"/>
    <w:rsid w:val="00864C38"/>
    <w:rsid w:val="00873E3A"/>
    <w:rsid w:val="00885E5E"/>
    <w:rsid w:val="00886CA8"/>
    <w:rsid w:val="00887E67"/>
    <w:rsid w:val="00894FB6"/>
    <w:rsid w:val="008B1E96"/>
    <w:rsid w:val="008B6638"/>
    <w:rsid w:val="008D4659"/>
    <w:rsid w:val="008D60DB"/>
    <w:rsid w:val="008D6961"/>
    <w:rsid w:val="008D6F12"/>
    <w:rsid w:val="008E3861"/>
    <w:rsid w:val="008F0226"/>
    <w:rsid w:val="009049AA"/>
    <w:rsid w:val="009225DE"/>
    <w:rsid w:val="0094113E"/>
    <w:rsid w:val="0098270C"/>
    <w:rsid w:val="00982D1D"/>
    <w:rsid w:val="0098505C"/>
    <w:rsid w:val="009A2B7E"/>
    <w:rsid w:val="009A61C6"/>
    <w:rsid w:val="009C3173"/>
    <w:rsid w:val="009E4DB4"/>
    <w:rsid w:val="009F647A"/>
    <w:rsid w:val="00A11235"/>
    <w:rsid w:val="00A245D2"/>
    <w:rsid w:val="00A302F7"/>
    <w:rsid w:val="00A3220B"/>
    <w:rsid w:val="00A33C05"/>
    <w:rsid w:val="00A34263"/>
    <w:rsid w:val="00A411A4"/>
    <w:rsid w:val="00A41BD2"/>
    <w:rsid w:val="00A443CF"/>
    <w:rsid w:val="00A52EBF"/>
    <w:rsid w:val="00A54504"/>
    <w:rsid w:val="00A63282"/>
    <w:rsid w:val="00A823E1"/>
    <w:rsid w:val="00A84E34"/>
    <w:rsid w:val="00A8620D"/>
    <w:rsid w:val="00A91A96"/>
    <w:rsid w:val="00A93A25"/>
    <w:rsid w:val="00AA507D"/>
    <w:rsid w:val="00AB3C47"/>
    <w:rsid w:val="00AC226E"/>
    <w:rsid w:val="00AD0EE3"/>
    <w:rsid w:val="00AD414A"/>
    <w:rsid w:val="00AD7FD4"/>
    <w:rsid w:val="00AE4B77"/>
    <w:rsid w:val="00AE5DB0"/>
    <w:rsid w:val="00B27B78"/>
    <w:rsid w:val="00B27BBF"/>
    <w:rsid w:val="00B32CB8"/>
    <w:rsid w:val="00B333A8"/>
    <w:rsid w:val="00B34F3C"/>
    <w:rsid w:val="00B36FF8"/>
    <w:rsid w:val="00B37284"/>
    <w:rsid w:val="00B4223C"/>
    <w:rsid w:val="00B607B1"/>
    <w:rsid w:val="00B67FCC"/>
    <w:rsid w:val="00B84917"/>
    <w:rsid w:val="00BB3FDB"/>
    <w:rsid w:val="00BB6A63"/>
    <w:rsid w:val="00BC750A"/>
    <w:rsid w:val="00BD4E03"/>
    <w:rsid w:val="00BD7C7C"/>
    <w:rsid w:val="00BE4275"/>
    <w:rsid w:val="00BE49AF"/>
    <w:rsid w:val="00C011B2"/>
    <w:rsid w:val="00C03A09"/>
    <w:rsid w:val="00C17003"/>
    <w:rsid w:val="00C211CD"/>
    <w:rsid w:val="00C4273F"/>
    <w:rsid w:val="00C5522A"/>
    <w:rsid w:val="00C57EE6"/>
    <w:rsid w:val="00C705F9"/>
    <w:rsid w:val="00C774F9"/>
    <w:rsid w:val="00C9202F"/>
    <w:rsid w:val="00CA4895"/>
    <w:rsid w:val="00CA4D11"/>
    <w:rsid w:val="00CA5E57"/>
    <w:rsid w:val="00CB2014"/>
    <w:rsid w:val="00CB70C4"/>
    <w:rsid w:val="00CC0AFC"/>
    <w:rsid w:val="00CC228B"/>
    <w:rsid w:val="00CD3A97"/>
    <w:rsid w:val="00CD60F2"/>
    <w:rsid w:val="00CD7F9E"/>
    <w:rsid w:val="00CE322B"/>
    <w:rsid w:val="00CF0637"/>
    <w:rsid w:val="00CF12D2"/>
    <w:rsid w:val="00CF7259"/>
    <w:rsid w:val="00D35A7B"/>
    <w:rsid w:val="00D361C5"/>
    <w:rsid w:val="00D36B76"/>
    <w:rsid w:val="00D43069"/>
    <w:rsid w:val="00D55492"/>
    <w:rsid w:val="00D71E04"/>
    <w:rsid w:val="00D823DA"/>
    <w:rsid w:val="00D917C9"/>
    <w:rsid w:val="00D9532C"/>
    <w:rsid w:val="00DB22BB"/>
    <w:rsid w:val="00DC41A0"/>
    <w:rsid w:val="00DD32C4"/>
    <w:rsid w:val="00DF5E83"/>
    <w:rsid w:val="00DF6934"/>
    <w:rsid w:val="00E01ABB"/>
    <w:rsid w:val="00E2282A"/>
    <w:rsid w:val="00E303C5"/>
    <w:rsid w:val="00E41D44"/>
    <w:rsid w:val="00E47F03"/>
    <w:rsid w:val="00E5797A"/>
    <w:rsid w:val="00E74656"/>
    <w:rsid w:val="00E76476"/>
    <w:rsid w:val="00E81490"/>
    <w:rsid w:val="00E829FB"/>
    <w:rsid w:val="00EA27D4"/>
    <w:rsid w:val="00EA5730"/>
    <w:rsid w:val="00EC3756"/>
    <w:rsid w:val="00EC78FC"/>
    <w:rsid w:val="00EE4E0E"/>
    <w:rsid w:val="00EF63F0"/>
    <w:rsid w:val="00EF676F"/>
    <w:rsid w:val="00F05192"/>
    <w:rsid w:val="00F3663D"/>
    <w:rsid w:val="00F36723"/>
    <w:rsid w:val="00F451BD"/>
    <w:rsid w:val="00F72286"/>
    <w:rsid w:val="00F75C1B"/>
    <w:rsid w:val="00F75FA7"/>
    <w:rsid w:val="00F8553B"/>
    <w:rsid w:val="00F8672F"/>
    <w:rsid w:val="00F95F83"/>
    <w:rsid w:val="00FB4FF1"/>
    <w:rsid w:val="00FB5940"/>
    <w:rsid w:val="00FC2480"/>
    <w:rsid w:val="00FC3247"/>
    <w:rsid w:val="00FD2B3F"/>
    <w:rsid w:val="00FD688E"/>
    <w:rsid w:val="00FF4D5C"/>
    <w:rsid w:val="00FF5A77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5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link w:val="a5"/>
    <w:uiPriority w:val="34"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paragraph" w:styleId="a">
    <w:name w:val="List Number"/>
    <w:basedOn w:val="a0"/>
    <w:rsid w:val="00C4273F"/>
    <w:pPr>
      <w:numPr>
        <w:numId w:val="7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EE4E0E"/>
    <w:pPr>
      <w:spacing w:after="120" w:line="48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22">
    <w:name w:val="Основной текст 2 Знак"/>
    <w:basedOn w:val="a1"/>
    <w:link w:val="21"/>
    <w:rsid w:val="00EE4E0E"/>
    <w:rPr>
      <w:rFonts w:ascii="Times New Roman" w:eastAsia="Times New Roman" w:hAnsi="Times New Roman" w:cs="Times New Roman"/>
      <w:bCs/>
      <w:sz w:val="20"/>
      <w:lang w:eastAsia="ru-RU"/>
    </w:rPr>
  </w:style>
  <w:style w:type="character" w:styleId="af2">
    <w:name w:val="annotation reference"/>
    <w:rsid w:val="0098505C"/>
    <w:rPr>
      <w:sz w:val="16"/>
      <w:szCs w:val="16"/>
    </w:rPr>
  </w:style>
  <w:style w:type="paragraph" w:styleId="af3">
    <w:name w:val="annotation text"/>
    <w:basedOn w:val="a0"/>
    <w:link w:val="af4"/>
    <w:rsid w:val="009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8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Plain">
    <w:name w:val="Heading 2 Plain"/>
    <w:basedOn w:val="2"/>
    <w:next w:val="af0"/>
    <w:uiPriority w:val="99"/>
    <w:rsid w:val="0098505C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985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5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link w:val="a5"/>
    <w:uiPriority w:val="34"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paragraph" w:styleId="a">
    <w:name w:val="List Number"/>
    <w:basedOn w:val="a0"/>
    <w:rsid w:val="00C4273F"/>
    <w:pPr>
      <w:numPr>
        <w:numId w:val="7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EE4E0E"/>
    <w:pPr>
      <w:spacing w:after="120" w:line="48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22">
    <w:name w:val="Основной текст 2 Знак"/>
    <w:basedOn w:val="a1"/>
    <w:link w:val="21"/>
    <w:rsid w:val="00EE4E0E"/>
    <w:rPr>
      <w:rFonts w:ascii="Times New Roman" w:eastAsia="Times New Roman" w:hAnsi="Times New Roman" w:cs="Times New Roman"/>
      <w:bCs/>
      <w:sz w:val="20"/>
      <w:lang w:eastAsia="ru-RU"/>
    </w:rPr>
  </w:style>
  <w:style w:type="character" w:styleId="af2">
    <w:name w:val="annotation reference"/>
    <w:rsid w:val="0098505C"/>
    <w:rPr>
      <w:sz w:val="16"/>
      <w:szCs w:val="16"/>
    </w:rPr>
  </w:style>
  <w:style w:type="paragraph" w:styleId="af3">
    <w:name w:val="annotation text"/>
    <w:basedOn w:val="a0"/>
    <w:link w:val="af4"/>
    <w:rsid w:val="009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8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Plain">
    <w:name w:val="Heading 2 Plain"/>
    <w:basedOn w:val="2"/>
    <w:next w:val="af0"/>
    <w:uiPriority w:val="99"/>
    <w:rsid w:val="0098505C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985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E47E-3D63-41DC-AE4E-4D215B81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Манучар</dc:creator>
  <cp:lastModifiedBy>Бадьян Ольга Васильевна</cp:lastModifiedBy>
  <cp:revision>2</cp:revision>
  <cp:lastPrinted>2019-02-20T07:06:00Z</cp:lastPrinted>
  <dcterms:created xsi:type="dcterms:W3CDTF">2022-02-22T04:53:00Z</dcterms:created>
  <dcterms:modified xsi:type="dcterms:W3CDTF">2022-02-22T04:53:00Z</dcterms:modified>
</cp:coreProperties>
</file>